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80B1C" w14:textId="2CED85F5" w:rsidR="00B174A5" w:rsidRDefault="00B174A5" w:rsidP="00B174A5">
      <w:pPr>
        <w:pStyle w:val="1"/>
        <w:spacing w:before="0" w:after="0" w:line="240" w:lineRule="auto"/>
        <w:jc w:val="center"/>
        <w:rPr>
          <w:rFonts w:ascii="宋体" w:eastAsia="宋体" w:hAnsi="宋体"/>
          <w:sz w:val="32"/>
          <w:szCs w:val="32"/>
        </w:rPr>
      </w:pPr>
      <w:r w:rsidRPr="00B174A5">
        <w:rPr>
          <w:rFonts w:ascii="宋体" w:eastAsia="宋体" w:hAnsi="宋体" w:hint="eastAsia"/>
          <w:sz w:val="32"/>
          <w:szCs w:val="32"/>
        </w:rPr>
        <w:t>2019年省级现代农业产业园创建单位名单</w:t>
      </w:r>
    </w:p>
    <w:p w14:paraId="2F38C200" w14:textId="7E113EA4" w:rsidR="00B174A5" w:rsidRP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（80个）</w:t>
      </w:r>
    </w:p>
    <w:p w14:paraId="718306B8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一、武汉市5个</w:t>
      </w:r>
    </w:p>
    <w:p w14:paraId="4AA5A59F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武汉市黄陂区现代农业产业园</w:t>
      </w:r>
    </w:p>
    <w:p w14:paraId="4FCFAA70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武汉市东西湖区现代农业产业园</w:t>
      </w:r>
    </w:p>
    <w:p w14:paraId="6CCA772E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武汉市</w:t>
      </w:r>
      <w:proofErr w:type="gramStart"/>
      <w:r>
        <w:rPr>
          <w:rFonts w:ascii="微软雅黑" w:eastAsia="微软雅黑" w:hAnsi="微软雅黑" w:hint="eastAsia"/>
          <w:color w:val="333333"/>
        </w:rPr>
        <w:t>蔡甸</w:t>
      </w:r>
      <w:proofErr w:type="gramEnd"/>
      <w:r>
        <w:rPr>
          <w:rFonts w:ascii="微软雅黑" w:eastAsia="微软雅黑" w:hAnsi="微软雅黑" w:hint="eastAsia"/>
          <w:color w:val="333333"/>
        </w:rPr>
        <w:t>区张湾蔬菜产业示范园</w:t>
      </w:r>
    </w:p>
    <w:p w14:paraId="2E4B2084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武汉市江夏区现代农业产业园</w:t>
      </w:r>
      <w:bookmarkStart w:id="0" w:name="_GoBack"/>
      <w:bookmarkEnd w:id="0"/>
    </w:p>
    <w:p w14:paraId="132B24B9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武汉经济技术开发区（汉南区）现代都市农业产业园</w:t>
      </w:r>
    </w:p>
    <w:p w14:paraId="792C8C98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二、黄石市2个</w:t>
      </w:r>
    </w:p>
    <w:p w14:paraId="3D1A96AF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大冶市芳香现代农业产业园</w:t>
      </w:r>
    </w:p>
    <w:p w14:paraId="40138DF8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阳新县桑蚕现代农业产业园</w:t>
      </w:r>
    </w:p>
    <w:p w14:paraId="493A2721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三、襄阳市6个</w:t>
      </w:r>
    </w:p>
    <w:p w14:paraId="56FBF42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襄</w:t>
      </w:r>
      <w:proofErr w:type="gramEnd"/>
      <w:r>
        <w:rPr>
          <w:rFonts w:ascii="微软雅黑" w:eastAsia="微软雅黑" w:hAnsi="微软雅黑" w:hint="eastAsia"/>
          <w:color w:val="333333"/>
        </w:rPr>
        <w:t>州区农产品加工现代农业产业园</w:t>
      </w:r>
    </w:p>
    <w:p w14:paraId="1AD17959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老河口市畜禽养殖现代农业产业园</w:t>
      </w:r>
    </w:p>
    <w:p w14:paraId="7128F943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南漳县</w:t>
      </w:r>
      <w:proofErr w:type="gramStart"/>
      <w:r>
        <w:rPr>
          <w:rFonts w:ascii="微软雅黑" w:eastAsia="微软雅黑" w:hAnsi="微软雅黑" w:hint="eastAsia"/>
          <w:color w:val="333333"/>
        </w:rPr>
        <w:t>茶产业</w:t>
      </w:r>
      <w:proofErr w:type="gramEnd"/>
      <w:r>
        <w:rPr>
          <w:rFonts w:ascii="微软雅黑" w:eastAsia="微软雅黑" w:hAnsi="微软雅黑" w:hint="eastAsia"/>
          <w:color w:val="333333"/>
        </w:rPr>
        <w:t>现代农业产业园</w:t>
      </w:r>
    </w:p>
    <w:p w14:paraId="4BEF667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宜城市流水镇现代农业循环产业园</w:t>
      </w:r>
    </w:p>
    <w:p w14:paraId="3A39D47E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谷城县茶叶现代农业产业园</w:t>
      </w:r>
    </w:p>
    <w:p w14:paraId="5799BEA3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枣阳市现代农业畜禽产业园</w:t>
      </w:r>
    </w:p>
    <w:p w14:paraId="40335D63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lastRenderedPageBreak/>
        <w:t>四、宜昌市8个</w:t>
      </w:r>
    </w:p>
    <w:p w14:paraId="0D92879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宜都市柑橘现代农业产业园</w:t>
      </w:r>
    </w:p>
    <w:p w14:paraId="49678F08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秭归脐橙全产业链融合发展产业园</w:t>
      </w:r>
    </w:p>
    <w:p w14:paraId="24E6F914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五峰土家族自治县茶叶现代农业产业园</w:t>
      </w:r>
    </w:p>
    <w:p w14:paraId="4BEE3F9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长阳土家族自治县农产品加工</w:t>
      </w:r>
    </w:p>
    <w:p w14:paraId="0E098C93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枝江市现代农业柑桔产业园</w:t>
      </w:r>
    </w:p>
    <w:p w14:paraId="1F629049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远安县瓦仓米</w:t>
      </w:r>
      <w:proofErr w:type="gramStart"/>
      <w:r>
        <w:rPr>
          <w:rFonts w:ascii="微软雅黑" w:eastAsia="微软雅黑" w:hAnsi="微软雅黑" w:hint="eastAsia"/>
          <w:color w:val="333333"/>
        </w:rPr>
        <w:t>业农业</w:t>
      </w:r>
      <w:proofErr w:type="gramEnd"/>
      <w:r>
        <w:rPr>
          <w:rFonts w:ascii="微软雅黑" w:eastAsia="微软雅黑" w:hAnsi="微软雅黑" w:hint="eastAsia"/>
          <w:color w:val="333333"/>
        </w:rPr>
        <w:t>产业园</w:t>
      </w:r>
    </w:p>
    <w:p w14:paraId="234612CB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远安县鹿苑黄茶生态产业园</w:t>
      </w:r>
    </w:p>
    <w:p w14:paraId="524BBA28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当阳市庙前休闲农业产业园</w:t>
      </w:r>
    </w:p>
    <w:p w14:paraId="3E316427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五、荆州市7个</w:t>
      </w:r>
    </w:p>
    <w:p w14:paraId="07DBFAEC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监利</w:t>
      </w:r>
      <w:proofErr w:type="gramStart"/>
      <w:r>
        <w:rPr>
          <w:rFonts w:ascii="微软雅黑" w:eastAsia="微软雅黑" w:hAnsi="微软雅黑" w:hint="eastAsia"/>
          <w:color w:val="333333"/>
        </w:rPr>
        <w:t>县稻渔现代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1D35DF8B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石首</w:t>
      </w:r>
      <w:proofErr w:type="gramStart"/>
      <w:r>
        <w:rPr>
          <w:rFonts w:ascii="微软雅黑" w:eastAsia="微软雅黑" w:hAnsi="微软雅黑" w:hint="eastAsia"/>
          <w:color w:val="333333"/>
        </w:rPr>
        <w:t>市牧原生态</w:t>
      </w:r>
      <w:proofErr w:type="gramEnd"/>
      <w:r>
        <w:rPr>
          <w:rFonts w:ascii="微软雅黑" w:eastAsia="微软雅黑" w:hAnsi="微软雅黑" w:hint="eastAsia"/>
          <w:color w:val="333333"/>
        </w:rPr>
        <w:t>循环现代农业产业园</w:t>
      </w:r>
    </w:p>
    <w:p w14:paraId="36CD86A0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公安县葡萄现代农业产业园</w:t>
      </w:r>
    </w:p>
    <w:p w14:paraId="05B28BA2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洪湖市水生蔬菜现代农业产业园</w:t>
      </w:r>
    </w:p>
    <w:p w14:paraId="2DA381B9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石首市宗尧</w:t>
      </w:r>
      <w:proofErr w:type="gramEnd"/>
      <w:r>
        <w:rPr>
          <w:rFonts w:ascii="微软雅黑" w:eastAsia="微软雅黑" w:hAnsi="微软雅黑" w:hint="eastAsia"/>
          <w:color w:val="333333"/>
        </w:rPr>
        <w:t>生态粮油现代农业产业园</w:t>
      </w:r>
    </w:p>
    <w:p w14:paraId="74B44EB3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松滋市畜禽现代农业产业园</w:t>
      </w:r>
    </w:p>
    <w:p w14:paraId="443C2795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江陵县三湖管理区循环农业现代农业产业园</w:t>
      </w:r>
    </w:p>
    <w:p w14:paraId="52C75106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六、十堰市5个</w:t>
      </w:r>
    </w:p>
    <w:p w14:paraId="437C4179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竹山县茶叶现代农业产业园</w:t>
      </w:r>
    </w:p>
    <w:p w14:paraId="10E8A72F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竹溪县龙王</w:t>
      </w:r>
      <w:proofErr w:type="gramStart"/>
      <w:r>
        <w:rPr>
          <w:rFonts w:ascii="微软雅黑" w:eastAsia="微软雅黑" w:hAnsi="微软雅黑" w:hint="eastAsia"/>
          <w:color w:val="333333"/>
        </w:rPr>
        <w:t>垭</w:t>
      </w:r>
      <w:proofErr w:type="gramEnd"/>
      <w:r>
        <w:rPr>
          <w:rFonts w:ascii="微软雅黑" w:eastAsia="微软雅黑" w:hAnsi="微软雅黑" w:hint="eastAsia"/>
          <w:color w:val="333333"/>
        </w:rPr>
        <w:t>茶叶现代农业产业园</w:t>
      </w:r>
    </w:p>
    <w:p w14:paraId="486282F3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丹江口市农产品加工现代农业产业园</w:t>
      </w:r>
    </w:p>
    <w:p w14:paraId="06468C0F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房县中药材现代农业产业园</w:t>
      </w:r>
    </w:p>
    <w:p w14:paraId="5B77BE84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十堰市郧阳区农产品加工物流现代农业产业园</w:t>
      </w:r>
    </w:p>
    <w:p w14:paraId="1BD4A818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七、孝感市7个</w:t>
      </w:r>
    </w:p>
    <w:p w14:paraId="484167E7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孝感市麻糖米酒现代农业产业园</w:t>
      </w:r>
    </w:p>
    <w:p w14:paraId="103BD1D4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孝昌县茶叶现代农业产业园</w:t>
      </w:r>
    </w:p>
    <w:p w14:paraId="61ED5B60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安陆市现代农业健康水果产业园</w:t>
      </w:r>
    </w:p>
    <w:p w14:paraId="69D755E7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大悟</w:t>
      </w:r>
      <w:proofErr w:type="gramStart"/>
      <w:r>
        <w:rPr>
          <w:rFonts w:ascii="微软雅黑" w:eastAsia="微软雅黑" w:hAnsi="微软雅黑" w:hint="eastAsia"/>
          <w:color w:val="333333"/>
        </w:rPr>
        <w:t>县现代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05076B9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云梦县北湖</w:t>
      </w:r>
      <w:proofErr w:type="gramStart"/>
      <w:r>
        <w:rPr>
          <w:rFonts w:ascii="微软雅黑" w:eastAsia="微软雅黑" w:hAnsi="微软雅黑" w:hint="eastAsia"/>
          <w:color w:val="333333"/>
        </w:rPr>
        <w:t>垸</w:t>
      </w:r>
      <w:proofErr w:type="gramEnd"/>
      <w:r>
        <w:rPr>
          <w:rFonts w:ascii="微软雅黑" w:eastAsia="微软雅黑" w:hAnsi="微软雅黑" w:hint="eastAsia"/>
          <w:color w:val="333333"/>
        </w:rPr>
        <w:t>现代水产产业园</w:t>
      </w:r>
    </w:p>
    <w:p w14:paraId="08B65BB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汉川市双</w:t>
      </w:r>
      <w:proofErr w:type="gramStart"/>
      <w:r>
        <w:rPr>
          <w:rFonts w:ascii="微软雅黑" w:eastAsia="微软雅黑" w:hAnsi="微软雅黑" w:hint="eastAsia"/>
          <w:color w:val="333333"/>
        </w:rPr>
        <w:t>水双绿现代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56E849C0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应城市糯稻现代农业产业园</w:t>
      </w:r>
    </w:p>
    <w:p w14:paraId="28622A49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八、</w:t>
      </w:r>
      <w:proofErr w:type="gramStart"/>
      <w:r w:rsidRPr="00B174A5">
        <w:rPr>
          <w:rFonts w:ascii="宋体" w:eastAsia="宋体" w:hAnsi="宋体" w:hint="eastAsia"/>
          <w:sz w:val="30"/>
          <w:szCs w:val="30"/>
        </w:rPr>
        <w:t>荆</w:t>
      </w:r>
      <w:proofErr w:type="gramEnd"/>
      <w:r w:rsidRPr="00B174A5">
        <w:rPr>
          <w:rFonts w:ascii="宋体" w:eastAsia="宋体" w:hAnsi="宋体" w:hint="eastAsia"/>
          <w:sz w:val="30"/>
          <w:szCs w:val="30"/>
        </w:rPr>
        <w:t>门市7个</w:t>
      </w:r>
    </w:p>
    <w:p w14:paraId="58FCFCB3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京山市</w:t>
      </w:r>
      <w:proofErr w:type="gramEnd"/>
      <w:r>
        <w:rPr>
          <w:rFonts w:ascii="微软雅黑" w:eastAsia="微软雅黑" w:hAnsi="微软雅黑" w:hint="eastAsia"/>
          <w:color w:val="333333"/>
        </w:rPr>
        <w:t>蛋鸡现代农业产业园</w:t>
      </w:r>
    </w:p>
    <w:p w14:paraId="7C77321F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京山市桥米现代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03CAB9F7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钟祥市优质</w:t>
      </w:r>
      <w:proofErr w:type="gramStart"/>
      <w:r>
        <w:rPr>
          <w:rFonts w:ascii="微软雅黑" w:eastAsia="微软雅黑" w:hAnsi="微软雅黑" w:hint="eastAsia"/>
          <w:color w:val="333333"/>
        </w:rPr>
        <w:t>稻现代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134CDF06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沙洋县洪</w:t>
      </w:r>
      <w:proofErr w:type="gramStart"/>
      <w:r>
        <w:rPr>
          <w:rFonts w:ascii="微软雅黑" w:eastAsia="微软雅黑" w:hAnsi="微软雅黑" w:hint="eastAsia"/>
          <w:color w:val="333333"/>
        </w:rPr>
        <w:t>森现代</w:t>
      </w:r>
      <w:proofErr w:type="gramEnd"/>
      <w:r>
        <w:rPr>
          <w:rFonts w:ascii="微软雅黑" w:eastAsia="微软雅黑" w:hAnsi="微软雅黑" w:hint="eastAsia"/>
          <w:color w:val="333333"/>
        </w:rPr>
        <w:t>生态农业产业园</w:t>
      </w:r>
    </w:p>
    <w:p w14:paraId="071495B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屈家岭水生蔬菜现代农业产业园</w:t>
      </w:r>
    </w:p>
    <w:p w14:paraId="3BBF56BB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漳河新区双福现代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366F1CF3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东宝区荆钟“四化同步”示范带高效现代农业产业园</w:t>
      </w:r>
    </w:p>
    <w:p w14:paraId="5FB66806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九、鄂州市1个</w:t>
      </w:r>
    </w:p>
    <w:p w14:paraId="73C18E89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梁子湖区（胡柚）现代农业产业园</w:t>
      </w:r>
    </w:p>
    <w:p w14:paraId="63860E3C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lastRenderedPageBreak/>
        <w:t>十、黄冈市10个</w:t>
      </w:r>
    </w:p>
    <w:p w14:paraId="28DD065D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蕲春县</w:t>
      </w:r>
      <w:proofErr w:type="gramStart"/>
      <w:r>
        <w:rPr>
          <w:rFonts w:ascii="微软雅黑" w:eastAsia="微软雅黑" w:hAnsi="微软雅黑" w:hint="eastAsia"/>
          <w:color w:val="333333"/>
        </w:rPr>
        <w:t>蕲艾现代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4249ED36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罗田县黑山羊现代农业产业园</w:t>
      </w:r>
    </w:p>
    <w:p w14:paraId="291DF8C6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罗田县板栗现代农业产业园</w:t>
      </w:r>
    </w:p>
    <w:p w14:paraId="7DDD9AB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红安县红苕现代农业产业园</w:t>
      </w:r>
    </w:p>
    <w:p w14:paraId="3984858B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麻城市菊花现代农业产业园</w:t>
      </w:r>
    </w:p>
    <w:p w14:paraId="2C03E81C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英山县中药材现代农业产业园</w:t>
      </w:r>
    </w:p>
    <w:p w14:paraId="2CEC4002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黄梅县优质</w:t>
      </w:r>
      <w:proofErr w:type="gramStart"/>
      <w:r>
        <w:rPr>
          <w:rFonts w:ascii="微软雅黑" w:eastAsia="微软雅黑" w:hAnsi="微软雅黑" w:hint="eastAsia"/>
          <w:color w:val="333333"/>
        </w:rPr>
        <w:t>稻现代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7E604B4A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武穴市粮油现代农业产业园</w:t>
      </w:r>
    </w:p>
    <w:p w14:paraId="4F35496C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浠水县玉竹现代农业产业园</w:t>
      </w:r>
    </w:p>
    <w:p w14:paraId="4A4E91AB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黄州区蔬菜现代农业产业园</w:t>
      </w:r>
    </w:p>
    <w:p w14:paraId="43373A5E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十一、咸宁市6个</w:t>
      </w:r>
    </w:p>
    <w:p w14:paraId="38C6FB8B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咸安区杨</w:t>
      </w:r>
      <w:proofErr w:type="gramStart"/>
      <w:r>
        <w:rPr>
          <w:rFonts w:ascii="微软雅黑" w:eastAsia="微软雅黑" w:hAnsi="微软雅黑" w:hint="eastAsia"/>
          <w:color w:val="333333"/>
        </w:rPr>
        <w:t>畈</w:t>
      </w:r>
      <w:proofErr w:type="gramEnd"/>
      <w:r>
        <w:rPr>
          <w:rFonts w:ascii="微软雅黑" w:eastAsia="微软雅黑" w:hAnsi="微软雅黑" w:hint="eastAsia"/>
          <w:color w:val="333333"/>
        </w:rPr>
        <w:t>中药材现代农业产业园</w:t>
      </w:r>
    </w:p>
    <w:p w14:paraId="44ACE3B4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嘉鱼县蔬菜现代农业产业园</w:t>
      </w:r>
    </w:p>
    <w:p w14:paraId="37A852EC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赤壁市赤壁青砖茶现代农业产业园</w:t>
      </w:r>
    </w:p>
    <w:p w14:paraId="4F81FC1A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通城县中医药现代农业产业园</w:t>
      </w:r>
    </w:p>
    <w:p w14:paraId="48B15F84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崇阳县雷</w:t>
      </w:r>
      <w:proofErr w:type="gramStart"/>
      <w:r>
        <w:rPr>
          <w:rFonts w:ascii="微软雅黑" w:eastAsia="微软雅黑" w:hAnsi="微软雅黑" w:hint="eastAsia"/>
          <w:color w:val="333333"/>
        </w:rPr>
        <w:t>竹现代</w:t>
      </w:r>
      <w:proofErr w:type="gramEnd"/>
      <w:r>
        <w:rPr>
          <w:rFonts w:ascii="微软雅黑" w:eastAsia="微软雅黑" w:hAnsi="微软雅黑" w:hint="eastAsia"/>
          <w:color w:val="333333"/>
        </w:rPr>
        <w:t>产业园</w:t>
      </w:r>
    </w:p>
    <w:p w14:paraId="57AA1E46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通山县九宫山茶</w:t>
      </w:r>
      <w:proofErr w:type="gramStart"/>
      <w:r>
        <w:rPr>
          <w:rFonts w:ascii="微软雅黑" w:eastAsia="微软雅黑" w:hAnsi="微软雅黑" w:hint="eastAsia"/>
          <w:color w:val="333333"/>
        </w:rPr>
        <w:t>业产业</w:t>
      </w:r>
      <w:proofErr w:type="gramEnd"/>
      <w:r>
        <w:rPr>
          <w:rFonts w:ascii="微软雅黑" w:eastAsia="微软雅黑" w:hAnsi="微软雅黑" w:hint="eastAsia"/>
          <w:color w:val="333333"/>
        </w:rPr>
        <w:t>园</w:t>
      </w:r>
    </w:p>
    <w:p w14:paraId="34583CAC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十二、随州市3个</w:t>
      </w:r>
    </w:p>
    <w:p w14:paraId="381C52C6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曾都区木本油料现代农业产业园</w:t>
      </w:r>
    </w:p>
    <w:p w14:paraId="31A049ED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随县茶业现代农业产业园</w:t>
      </w:r>
    </w:p>
    <w:p w14:paraId="6D40D453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广水市现代农业产业园</w:t>
      </w:r>
    </w:p>
    <w:p w14:paraId="6B1E5C13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十三、恩施州6个</w:t>
      </w:r>
    </w:p>
    <w:p w14:paraId="06BF42B6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鹤峰县茶叶现代农业产业园</w:t>
      </w:r>
    </w:p>
    <w:p w14:paraId="726EF2B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利川市黄连现代农业产业园</w:t>
      </w:r>
    </w:p>
    <w:p w14:paraId="25616172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宣恩县伍家台贡茶产业园</w:t>
      </w:r>
    </w:p>
    <w:p w14:paraId="23E410AE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巴东县中药</w:t>
      </w:r>
      <w:proofErr w:type="gramStart"/>
      <w:r>
        <w:rPr>
          <w:rFonts w:ascii="微软雅黑" w:eastAsia="微软雅黑" w:hAnsi="微软雅黑" w:hint="eastAsia"/>
          <w:color w:val="333333"/>
        </w:rPr>
        <w:t>村现代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7F60BAE0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咸丰余杭现代农业产业园</w:t>
      </w:r>
    </w:p>
    <w:p w14:paraId="3CEE1125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来凤县藤</w:t>
      </w:r>
      <w:proofErr w:type="gramStart"/>
      <w:r>
        <w:rPr>
          <w:rFonts w:ascii="微软雅黑" w:eastAsia="微软雅黑" w:hAnsi="微软雅黑" w:hint="eastAsia"/>
          <w:color w:val="333333"/>
        </w:rPr>
        <w:t>茶现代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14149654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十四、仙桃市2个</w:t>
      </w:r>
    </w:p>
    <w:p w14:paraId="74D7DED7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仙桃市生态循环现代农业产业园</w:t>
      </w:r>
    </w:p>
    <w:p w14:paraId="188CE581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仙桃市富硒稻</w:t>
      </w:r>
      <w:proofErr w:type="gramStart"/>
      <w:r>
        <w:rPr>
          <w:rFonts w:ascii="微软雅黑" w:eastAsia="微软雅黑" w:hAnsi="微软雅黑" w:hint="eastAsia"/>
          <w:color w:val="333333"/>
        </w:rPr>
        <w:t>鳝</w:t>
      </w:r>
      <w:proofErr w:type="gramEnd"/>
      <w:r>
        <w:rPr>
          <w:rFonts w:ascii="微软雅黑" w:eastAsia="微软雅黑" w:hAnsi="微软雅黑" w:hint="eastAsia"/>
          <w:color w:val="333333"/>
        </w:rPr>
        <w:t>共</w:t>
      </w:r>
      <w:proofErr w:type="gramStart"/>
      <w:r>
        <w:rPr>
          <w:rFonts w:ascii="微软雅黑" w:eastAsia="微软雅黑" w:hAnsi="微软雅黑" w:hint="eastAsia"/>
          <w:color w:val="333333"/>
        </w:rPr>
        <w:t>作产业</w:t>
      </w:r>
      <w:proofErr w:type="gramEnd"/>
      <w:r>
        <w:rPr>
          <w:rFonts w:ascii="微软雅黑" w:eastAsia="微软雅黑" w:hAnsi="微软雅黑" w:hint="eastAsia"/>
          <w:color w:val="333333"/>
        </w:rPr>
        <w:t>园</w:t>
      </w:r>
    </w:p>
    <w:p w14:paraId="704D4207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十五、潜江市2个</w:t>
      </w:r>
    </w:p>
    <w:p w14:paraId="5EEB0146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潜江市潜半夏现代农业产业园</w:t>
      </w:r>
    </w:p>
    <w:p w14:paraId="789CC8A5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潜江市后湖高</w:t>
      </w:r>
      <w:proofErr w:type="gramStart"/>
      <w:r>
        <w:rPr>
          <w:rFonts w:ascii="微软雅黑" w:eastAsia="微软雅黑" w:hAnsi="微软雅黑" w:hint="eastAsia"/>
          <w:color w:val="333333"/>
        </w:rPr>
        <w:t>场虾稻现代</w:t>
      </w:r>
      <w:proofErr w:type="gramEnd"/>
      <w:r>
        <w:rPr>
          <w:rFonts w:ascii="微软雅黑" w:eastAsia="微软雅黑" w:hAnsi="微软雅黑" w:hint="eastAsia"/>
          <w:color w:val="333333"/>
        </w:rPr>
        <w:t>农业产业园</w:t>
      </w:r>
    </w:p>
    <w:p w14:paraId="31CA6990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十六、天门市2个</w:t>
      </w:r>
    </w:p>
    <w:p w14:paraId="3D408A76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天门市蔬菜现代农业产业园</w:t>
      </w:r>
    </w:p>
    <w:p w14:paraId="700C9FD7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天门市天海龙休闲产业园</w:t>
      </w:r>
    </w:p>
    <w:p w14:paraId="2F5CE62E" w14:textId="77777777" w:rsidR="00B174A5" w:rsidRPr="00B174A5" w:rsidRDefault="00B174A5" w:rsidP="00B174A5">
      <w:pPr>
        <w:pStyle w:val="2"/>
        <w:rPr>
          <w:rFonts w:ascii="宋体" w:eastAsia="宋体" w:hAnsi="宋体" w:hint="eastAsia"/>
          <w:sz w:val="30"/>
          <w:szCs w:val="30"/>
        </w:rPr>
      </w:pPr>
      <w:r w:rsidRPr="00B174A5">
        <w:rPr>
          <w:rFonts w:ascii="宋体" w:eastAsia="宋体" w:hAnsi="宋体" w:hint="eastAsia"/>
          <w:sz w:val="30"/>
          <w:szCs w:val="30"/>
        </w:rPr>
        <w:t>十七、神农架林区1个</w:t>
      </w:r>
    </w:p>
    <w:p w14:paraId="19F73BEB" w14:textId="77777777" w:rsid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神农架林区盘水生态产业园</w:t>
      </w:r>
    </w:p>
    <w:p w14:paraId="004396BB" w14:textId="64273AAA" w:rsidR="00F90A5D" w:rsidRPr="00B174A5" w:rsidRDefault="00B174A5" w:rsidP="00B174A5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抄送：省财政厅、文化和旅游厅</w:t>
      </w:r>
    </w:p>
    <w:sectPr w:rsidR="00F90A5D" w:rsidRPr="00B1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2397F" w14:textId="77777777" w:rsidR="002053EF" w:rsidRDefault="002053EF" w:rsidP="00B174A5">
      <w:r>
        <w:separator/>
      </w:r>
    </w:p>
  </w:endnote>
  <w:endnote w:type="continuationSeparator" w:id="0">
    <w:p w14:paraId="34C14D93" w14:textId="77777777" w:rsidR="002053EF" w:rsidRDefault="002053EF" w:rsidP="00B1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F30E2" w14:textId="77777777" w:rsidR="002053EF" w:rsidRDefault="002053EF" w:rsidP="00B174A5">
      <w:r>
        <w:separator/>
      </w:r>
    </w:p>
  </w:footnote>
  <w:footnote w:type="continuationSeparator" w:id="0">
    <w:p w14:paraId="6749512B" w14:textId="77777777" w:rsidR="002053EF" w:rsidRDefault="002053EF" w:rsidP="00B1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5D"/>
    <w:rsid w:val="002053EF"/>
    <w:rsid w:val="00B174A5"/>
    <w:rsid w:val="00F9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337B9"/>
  <w15:chartTrackingRefBased/>
  <w15:docId w15:val="{70C99119-E8A9-4AB7-BD1E-AD3E19F5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74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74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4A5"/>
    <w:rPr>
      <w:sz w:val="18"/>
      <w:szCs w:val="18"/>
    </w:rPr>
  </w:style>
  <w:style w:type="paragraph" w:styleId="a7">
    <w:name w:val="Normal (Web)"/>
    <w:basedOn w:val="a"/>
    <w:uiPriority w:val="99"/>
    <w:unhideWhenUsed/>
    <w:rsid w:val="00B17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174A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74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</dc:creator>
  <cp:keywords/>
  <dc:description/>
  <cp:lastModifiedBy>osw</cp:lastModifiedBy>
  <cp:revision>2</cp:revision>
  <dcterms:created xsi:type="dcterms:W3CDTF">2019-12-26T02:06:00Z</dcterms:created>
  <dcterms:modified xsi:type="dcterms:W3CDTF">2019-12-26T02:12:00Z</dcterms:modified>
</cp:coreProperties>
</file>